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C3" w:rsidRPr="00B01DB2" w:rsidRDefault="004A0133" w:rsidP="00B01D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01DB2">
        <w:rPr>
          <w:rFonts w:ascii="Times New Roman" w:hAnsi="Times New Roman" w:cs="Times New Roman"/>
          <w:b/>
          <w:sz w:val="32"/>
          <w:szCs w:val="32"/>
        </w:rPr>
        <w:t>Quiz – odpowiedzi</w:t>
      </w:r>
    </w:p>
    <w:bookmarkEnd w:id="0"/>
    <w:p w:rsidR="004A0133" w:rsidRDefault="004A0133" w:rsidP="00B01DB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4</w:t>
      </w:r>
    </w:p>
    <w:p w:rsidR="004A0133" w:rsidRDefault="004A0133" w:rsidP="00B01DB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Wiosna</w:t>
      </w:r>
    </w:p>
    <w:p w:rsidR="004A0133" w:rsidRDefault="004A0133" w:rsidP="00B01DB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Niedźwiedź</w:t>
      </w:r>
    </w:p>
    <w:p w:rsidR="004A0133" w:rsidRDefault="004A0133" w:rsidP="00B01DB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Marzec</w:t>
      </w:r>
    </w:p>
    <w:p w:rsidR="004A0133" w:rsidRDefault="004A0133" w:rsidP="00B01DB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Bociany, jaskółki, skowronki</w:t>
      </w:r>
    </w:p>
    <w:p w:rsidR="004A0133" w:rsidRDefault="004A0133" w:rsidP="00B01DB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Wierzba</w:t>
      </w:r>
    </w:p>
    <w:p w:rsidR="004A0133" w:rsidRPr="004A0133" w:rsidRDefault="004A0133" w:rsidP="00B01DB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Przebiśniegi</w:t>
      </w:r>
    </w:p>
    <w:sectPr w:rsidR="004A0133" w:rsidRPr="004A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38E"/>
    <w:multiLevelType w:val="hybridMultilevel"/>
    <w:tmpl w:val="B3DEB9F2"/>
    <w:lvl w:ilvl="0" w:tplc="C0EEF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AD4A2C"/>
    <w:multiLevelType w:val="hybridMultilevel"/>
    <w:tmpl w:val="864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33"/>
    <w:rsid w:val="004A0133"/>
    <w:rsid w:val="004D0B07"/>
    <w:rsid w:val="00AD29C3"/>
    <w:rsid w:val="00B0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1</dc:creator>
  <cp:lastModifiedBy>Przedszkole 1</cp:lastModifiedBy>
  <cp:revision>2</cp:revision>
  <dcterms:created xsi:type="dcterms:W3CDTF">2020-03-19T10:41:00Z</dcterms:created>
  <dcterms:modified xsi:type="dcterms:W3CDTF">2020-03-19T10:46:00Z</dcterms:modified>
</cp:coreProperties>
</file>